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A8" w:rsidRPr="00976558" w:rsidRDefault="00F561A8" w:rsidP="00F561A8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76558">
        <w:rPr>
          <w:b/>
          <w:bCs/>
          <w:szCs w:val="28"/>
        </w:rPr>
        <w:t>ОЛИМПИАДА ШКОЛЬНИКОВ</w:t>
      </w:r>
      <w:r w:rsidR="00BA1C9D">
        <w:rPr>
          <w:b/>
          <w:bCs/>
          <w:szCs w:val="28"/>
        </w:rPr>
        <w:t xml:space="preserve"> 9-11 класс</w:t>
      </w:r>
    </w:p>
    <w:p w:rsidR="00F561A8" w:rsidRPr="00976558" w:rsidRDefault="00F561A8" w:rsidP="00F561A8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76558">
        <w:rPr>
          <w:b/>
          <w:bCs/>
          <w:szCs w:val="28"/>
        </w:rPr>
        <w:t>по предмету «Физическая культура»</w:t>
      </w:r>
    </w:p>
    <w:p w:rsidR="00F561A8" w:rsidRPr="00D66849" w:rsidRDefault="00F561A8" w:rsidP="00F561A8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976558">
        <w:rPr>
          <w:b/>
          <w:bCs/>
          <w:szCs w:val="28"/>
        </w:rPr>
        <w:t>Инструкция по выполнению заданий</w:t>
      </w:r>
    </w:p>
    <w:p w:rsidR="00F561A8" w:rsidRPr="00976558" w:rsidRDefault="00F561A8" w:rsidP="00F561A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976558">
        <w:rPr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r w:rsidRPr="00C74C1C">
        <w:rPr>
          <w:b/>
          <w:i/>
          <w:szCs w:val="28"/>
          <w:u w:val="single"/>
        </w:rPr>
        <w:t>Задания объединены в 4 группы</w:t>
      </w:r>
      <w:bookmarkEnd w:id="0"/>
      <w:r w:rsidRPr="00976558">
        <w:rPr>
          <w:szCs w:val="28"/>
        </w:rPr>
        <w:t>: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b/>
          <w:bCs/>
          <w:szCs w:val="28"/>
        </w:rPr>
        <w:t>1. Задания в закрытой форме</w:t>
      </w:r>
      <w:r w:rsidRPr="00976558">
        <w:rPr>
          <w:szCs w:val="28"/>
        </w:rPr>
        <w:t>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Ряд заданий оцениваются, если отмечены все зачетные варианты. Это условие указано в задании: «отметьте все позиции».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t>Выбранные варианты отмечаются, зачеркиванием соответствующего квадрата в бланке ответов: «а», «б», «в» или «г».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t>Впоследствии Вы сможете вернуться к пропущенному заданию.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976558">
        <w:rPr>
          <w:b/>
          <w:szCs w:val="28"/>
        </w:rPr>
        <w:t xml:space="preserve">Правильное решение задания в закрытой форме с выбором одного правильного ответа оценивается в 1 балл, неправильное – 0 баллов. 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b/>
          <w:bCs/>
          <w:szCs w:val="28"/>
        </w:rPr>
        <w:t>2. Задания в открытой форме</w:t>
      </w:r>
      <w:r w:rsidRPr="00976558">
        <w:rPr>
          <w:szCs w:val="28"/>
        </w:rPr>
        <w:t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976558">
        <w:rPr>
          <w:b/>
          <w:bCs/>
          <w:szCs w:val="28"/>
        </w:rPr>
        <w:t>Правильно выполненные задания этой группы оцениваются в 2 балла.</w:t>
      </w:r>
    </w:p>
    <w:p w:rsidR="00F561A8" w:rsidRPr="00976558" w:rsidRDefault="00F561A8" w:rsidP="00F561A8">
      <w:pPr>
        <w:jc w:val="both"/>
        <w:rPr>
          <w:b/>
          <w:bCs/>
          <w:szCs w:val="28"/>
        </w:rPr>
      </w:pPr>
      <w:r w:rsidRPr="00976558">
        <w:rPr>
          <w:b/>
          <w:bCs/>
          <w:szCs w:val="28"/>
        </w:rPr>
        <w:t xml:space="preserve">3. </w:t>
      </w:r>
      <w:r w:rsidRPr="00976558">
        <w:rPr>
          <w:b/>
          <w:iCs/>
          <w:szCs w:val="28"/>
        </w:rPr>
        <w:t>Задания на соотнесение понятий и определений (задания «на соответствие»).</w:t>
      </w:r>
      <w:r w:rsidRPr="00976558">
        <w:rPr>
          <w:iCs/>
          <w:szCs w:val="28"/>
        </w:rPr>
        <w:t xml:space="preserve"> </w:t>
      </w:r>
      <w:r w:rsidRPr="00976558">
        <w:rPr>
          <w:szCs w:val="28"/>
        </w:rPr>
        <w:t xml:space="preserve">Такое задание состоит из двух групп элементов и четкой формулировки критерия выбора соответствия между ними.  Одному элементу первой группы соответствует только один элемент второй группы. </w:t>
      </w:r>
      <w:r w:rsidRPr="00976558">
        <w:rPr>
          <w:b/>
          <w:szCs w:val="28"/>
        </w:rPr>
        <w:t xml:space="preserve">В заданиях на соответствие каждый правильный ответ оценивается в 1 балл, а каждый неправильный – минус 1 балл. </w:t>
      </w:r>
      <w:r w:rsidRPr="00976558">
        <w:rPr>
          <w:b/>
          <w:bCs/>
          <w:szCs w:val="28"/>
        </w:rPr>
        <w:t xml:space="preserve">Полноценно выполненные задания этой группы оцениваются в 4 балла. 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976558">
        <w:rPr>
          <w:b/>
          <w:bCs/>
          <w:szCs w:val="28"/>
        </w:rPr>
        <w:t xml:space="preserve">4. </w:t>
      </w:r>
      <w:r w:rsidRPr="00976558">
        <w:rPr>
          <w:b/>
          <w:iCs/>
          <w:szCs w:val="28"/>
        </w:rPr>
        <w:t>Задания процессуального или алгоритмического толка</w:t>
      </w:r>
      <w:r w:rsidRPr="00976558">
        <w:rPr>
          <w:i/>
          <w:iCs/>
          <w:szCs w:val="28"/>
        </w:rPr>
        <w:t>.</w:t>
      </w:r>
      <w:r w:rsidRPr="00976558">
        <w:rPr>
          <w:iCs/>
          <w:szCs w:val="28"/>
        </w:rPr>
        <w:t xml:space="preserve"> В этой группе предполагается выявить правильную последовательность – временную и пространственную. </w:t>
      </w:r>
      <w:r w:rsidRPr="00976558">
        <w:rPr>
          <w:b/>
          <w:szCs w:val="28"/>
        </w:rPr>
        <w:t>Правильное решение задания процессуального или алгоритмического толка оценивается в 1 балл, неправильное решение – 0 баллов.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t>Контролируйте время выполнения задания.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lastRenderedPageBreak/>
        <w:t>Полноценное выполнение третьей группы заданий потребует больше времени.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976558">
        <w:rPr>
          <w:b/>
          <w:bCs/>
          <w:szCs w:val="28"/>
        </w:rPr>
        <w:t>Время выполнения заданий – 40 минут.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szCs w:val="28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976558">
        <w:rPr>
          <w:b/>
          <w:bCs/>
          <w:szCs w:val="28"/>
        </w:rPr>
        <w:t>5. Инструкция к тесту мне…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b/>
          <w:bCs/>
          <w:szCs w:val="28"/>
        </w:rPr>
        <w:t xml:space="preserve">а. </w:t>
      </w:r>
      <w:r w:rsidRPr="00976558">
        <w:rPr>
          <w:szCs w:val="28"/>
        </w:rPr>
        <w:t>Понятна</w:t>
      </w:r>
      <w:proofErr w:type="gramStart"/>
      <w:r w:rsidRPr="00976558">
        <w:rPr>
          <w:szCs w:val="28"/>
        </w:rPr>
        <w:t>.</w:t>
      </w:r>
      <w:proofErr w:type="gramEnd"/>
      <w:r w:rsidRPr="00976558">
        <w:rPr>
          <w:szCs w:val="28"/>
        </w:rPr>
        <w:t xml:space="preserve">                       </w:t>
      </w:r>
      <w:proofErr w:type="gramStart"/>
      <w:r w:rsidRPr="00976558">
        <w:rPr>
          <w:b/>
          <w:bCs/>
          <w:szCs w:val="28"/>
        </w:rPr>
        <w:t>в</w:t>
      </w:r>
      <w:proofErr w:type="gramEnd"/>
      <w:r w:rsidRPr="00976558">
        <w:rPr>
          <w:b/>
          <w:bCs/>
          <w:szCs w:val="28"/>
        </w:rPr>
        <w:t xml:space="preserve">. </w:t>
      </w:r>
      <w:r w:rsidRPr="00976558">
        <w:rPr>
          <w:szCs w:val="28"/>
        </w:rPr>
        <w:t>Понятна не полностью.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b/>
          <w:bCs/>
          <w:szCs w:val="28"/>
        </w:rPr>
        <w:t xml:space="preserve">б. </w:t>
      </w:r>
      <w:r w:rsidRPr="00976558">
        <w:rPr>
          <w:szCs w:val="28"/>
        </w:rPr>
        <w:t>Понятна отчасти</w:t>
      </w:r>
      <w:proofErr w:type="gramStart"/>
      <w:r w:rsidRPr="00976558">
        <w:rPr>
          <w:szCs w:val="28"/>
        </w:rPr>
        <w:t>.</w:t>
      </w:r>
      <w:proofErr w:type="gramEnd"/>
      <w:r w:rsidRPr="00976558">
        <w:rPr>
          <w:szCs w:val="28"/>
        </w:rPr>
        <w:t xml:space="preserve">         </w:t>
      </w:r>
      <w:proofErr w:type="gramStart"/>
      <w:r w:rsidRPr="00976558">
        <w:rPr>
          <w:b/>
          <w:bCs/>
          <w:szCs w:val="28"/>
        </w:rPr>
        <w:t>г</w:t>
      </w:r>
      <w:proofErr w:type="gramEnd"/>
      <w:r w:rsidRPr="00976558">
        <w:rPr>
          <w:b/>
          <w:bCs/>
          <w:szCs w:val="28"/>
        </w:rPr>
        <w:t xml:space="preserve">. </w:t>
      </w:r>
      <w:r w:rsidRPr="00976558">
        <w:rPr>
          <w:szCs w:val="28"/>
        </w:rPr>
        <w:t>Не понятна.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976558">
        <w:rPr>
          <w:b/>
          <w:bCs/>
          <w:szCs w:val="28"/>
        </w:rPr>
        <w:t>2. Вы хотели бы задать вопросы для уточнения задания?</w:t>
      </w:r>
    </w:p>
    <w:p w:rsidR="00F561A8" w:rsidRPr="00976558" w:rsidRDefault="00F561A8" w:rsidP="00F561A8">
      <w:pPr>
        <w:autoSpaceDE w:val="0"/>
        <w:autoSpaceDN w:val="0"/>
        <w:adjustRightInd w:val="0"/>
        <w:jc w:val="both"/>
        <w:rPr>
          <w:szCs w:val="28"/>
        </w:rPr>
      </w:pPr>
      <w:r w:rsidRPr="00976558">
        <w:rPr>
          <w:b/>
          <w:bCs/>
          <w:szCs w:val="28"/>
        </w:rPr>
        <w:t xml:space="preserve">а. </w:t>
      </w:r>
      <w:r w:rsidRPr="00976558">
        <w:rPr>
          <w:szCs w:val="28"/>
        </w:rPr>
        <w:t>Да</w:t>
      </w:r>
      <w:proofErr w:type="gramStart"/>
      <w:r w:rsidRPr="00976558">
        <w:rPr>
          <w:szCs w:val="28"/>
        </w:rPr>
        <w:t>.</w:t>
      </w:r>
      <w:proofErr w:type="gramEnd"/>
      <w:r w:rsidRPr="00976558">
        <w:rPr>
          <w:szCs w:val="28"/>
        </w:rPr>
        <w:t xml:space="preserve">                    </w:t>
      </w:r>
      <w:proofErr w:type="gramStart"/>
      <w:r w:rsidRPr="00976558">
        <w:rPr>
          <w:b/>
          <w:bCs/>
          <w:szCs w:val="28"/>
        </w:rPr>
        <w:t>б</w:t>
      </w:r>
      <w:proofErr w:type="gramEnd"/>
      <w:r w:rsidRPr="00976558">
        <w:rPr>
          <w:b/>
          <w:bCs/>
          <w:szCs w:val="28"/>
        </w:rPr>
        <w:t xml:space="preserve">. </w:t>
      </w:r>
      <w:r w:rsidRPr="00976558">
        <w:rPr>
          <w:szCs w:val="28"/>
        </w:rPr>
        <w:t xml:space="preserve">Нет.                  </w:t>
      </w:r>
      <w:r w:rsidRPr="00976558">
        <w:rPr>
          <w:b/>
          <w:bCs/>
          <w:szCs w:val="28"/>
        </w:rPr>
        <w:t>в</w:t>
      </w:r>
      <w:r w:rsidRPr="00976558">
        <w:rPr>
          <w:szCs w:val="28"/>
        </w:rPr>
        <w:t xml:space="preserve">. Не знаю.             </w:t>
      </w:r>
      <w:r w:rsidRPr="00976558">
        <w:rPr>
          <w:b/>
          <w:bCs/>
          <w:szCs w:val="28"/>
        </w:rPr>
        <w:t xml:space="preserve">г. </w:t>
      </w:r>
      <w:r w:rsidRPr="00976558">
        <w:rPr>
          <w:szCs w:val="28"/>
        </w:rPr>
        <w:t>Да, но стесняюсь.</w:t>
      </w:r>
    </w:p>
    <w:p w:rsidR="00F561A8" w:rsidRPr="00976558" w:rsidRDefault="00F561A8" w:rsidP="00F561A8">
      <w:pPr>
        <w:jc w:val="both"/>
        <w:rPr>
          <w:b/>
          <w:bCs/>
          <w:szCs w:val="28"/>
        </w:rPr>
      </w:pPr>
      <w:r w:rsidRPr="00976558">
        <w:rPr>
          <w:b/>
          <w:bCs/>
          <w:szCs w:val="28"/>
        </w:rPr>
        <w:t>Желаем удачи!</w:t>
      </w:r>
    </w:p>
    <w:p w:rsidR="008571D5" w:rsidRDefault="008571D5"/>
    <w:sectPr w:rsidR="008571D5" w:rsidSect="00F561A8">
      <w:pgSz w:w="11906" w:h="16838"/>
      <w:pgMar w:top="993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9D"/>
    <w:rsid w:val="008571D5"/>
    <w:rsid w:val="00976558"/>
    <w:rsid w:val="00BA1C9D"/>
    <w:rsid w:val="00C74C1C"/>
    <w:rsid w:val="00CC759D"/>
    <w:rsid w:val="00F5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2022-10-23T16:16:00Z</dcterms:created>
  <dcterms:modified xsi:type="dcterms:W3CDTF">2022-10-23T16:40:00Z</dcterms:modified>
</cp:coreProperties>
</file>